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7B" w:rsidRDefault="00806446">
      <w:r>
        <w:t xml:space="preserve">Die </w:t>
      </w:r>
      <w:proofErr w:type="spellStart"/>
      <w:r>
        <w:t>Dritte</w:t>
      </w:r>
      <w:proofErr w:type="spellEnd"/>
      <w:r>
        <w:t xml:space="preserve"> Welt (p40)</w:t>
      </w:r>
    </w:p>
    <w:p w:rsidR="00766F03" w:rsidRPr="0027474E" w:rsidRDefault="00766F03">
      <w:pPr>
        <w:rPr>
          <w:lang w:val="de-DE"/>
        </w:rPr>
      </w:pPr>
      <w:r w:rsidRPr="0027474E">
        <w:rPr>
          <w:rFonts w:ascii="Arial" w:hAnsi="Arial" w:cs="Arial"/>
          <w:color w:val="000000"/>
          <w:lang w:val="de-DE"/>
        </w:rPr>
        <w:t xml:space="preserve">Als </w:t>
      </w:r>
      <w:r w:rsidRPr="0027474E">
        <w:rPr>
          <w:rStyle w:val="Strong"/>
          <w:rFonts w:ascii="Arial" w:hAnsi="Arial" w:cs="Arial"/>
          <w:color w:val="000000"/>
          <w:lang w:val="de-DE"/>
        </w:rPr>
        <w:t xml:space="preserve">Entwicklungsland </w:t>
      </w:r>
      <w:r w:rsidRPr="0027474E">
        <w:rPr>
          <w:rFonts w:ascii="Arial" w:hAnsi="Arial" w:cs="Arial"/>
          <w:color w:val="000000"/>
          <w:lang w:val="de-DE"/>
        </w:rPr>
        <w:t xml:space="preserve">(der so genannten </w:t>
      </w:r>
      <w:r w:rsidRPr="0027474E">
        <w:rPr>
          <w:rStyle w:val="Strong"/>
          <w:rFonts w:ascii="Arial" w:hAnsi="Arial" w:cs="Arial"/>
          <w:color w:val="000000"/>
          <w:lang w:val="de-DE"/>
        </w:rPr>
        <w:t xml:space="preserve">Dritten Welt </w:t>
      </w:r>
      <w:r w:rsidRPr="0027474E">
        <w:rPr>
          <w:rFonts w:ascii="Arial" w:hAnsi="Arial" w:cs="Arial"/>
          <w:color w:val="000000"/>
          <w:lang w:val="de-DE"/>
        </w:rPr>
        <w:t>) bezeichnet man ein Land welches nach den materiellen sozialen und gesundheitlichen Maßstäben unserer Zeit in seiner Entwicklung zurückgeblieben ist.</w:t>
      </w:r>
    </w:p>
    <w:p w:rsidR="00806446" w:rsidRPr="0027474E" w:rsidRDefault="00806446">
      <w:pPr>
        <w:rPr>
          <w:lang w:val="de-DE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en-GB"/>
        </w:rPr>
        <w:drawing>
          <wp:inline distT="0" distB="0" distL="0" distR="0">
            <wp:extent cx="609600" cy="603504"/>
            <wp:effectExtent l="19050" t="0" r="0" b="0"/>
            <wp:docPr id="1" name="Picture 1" descr="http://hcmc.uvic.ca/clipart/general/think/think-vt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cmc.uvic.ca/clipart/general/think/think-vt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4E">
        <w:rPr>
          <w:lang w:val="de-DE"/>
        </w:rPr>
        <w:t>Wie sagt man auf Englisch?</w:t>
      </w: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806446" w:rsidTr="00806446">
        <w:tc>
          <w:tcPr>
            <w:tcW w:w="5494" w:type="dxa"/>
          </w:tcPr>
          <w:p w:rsidR="00806446" w:rsidRDefault="00806446">
            <w:r>
              <w:t xml:space="preserve">Die </w:t>
            </w:r>
            <w:proofErr w:type="spellStart"/>
            <w:r>
              <w:t>Menschheit</w:t>
            </w:r>
            <w:proofErr w:type="spellEnd"/>
          </w:p>
        </w:tc>
        <w:tc>
          <w:tcPr>
            <w:tcW w:w="5494" w:type="dxa"/>
          </w:tcPr>
          <w:p w:rsidR="00806446" w:rsidRDefault="00806446" w:rsidP="000E094A"/>
        </w:tc>
      </w:tr>
      <w:tr w:rsidR="00806446" w:rsidTr="00806446">
        <w:tc>
          <w:tcPr>
            <w:tcW w:w="5494" w:type="dxa"/>
          </w:tcPr>
          <w:p w:rsidR="00806446" w:rsidRDefault="00806446">
            <w:r>
              <w:t xml:space="preserve">Die </w:t>
            </w:r>
            <w:proofErr w:type="spellStart"/>
            <w:r>
              <w:t>Entwicklungsländern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r>
              <w:t xml:space="preserve">In absoluter </w:t>
            </w:r>
            <w:proofErr w:type="spellStart"/>
            <w:r>
              <w:t>Armut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r>
              <w:t xml:space="preserve">Die </w:t>
            </w:r>
            <w:proofErr w:type="spellStart"/>
            <w:r>
              <w:t>lebensnotwendigsten</w:t>
            </w:r>
            <w:proofErr w:type="spellEnd"/>
            <w:r>
              <w:t xml:space="preserve"> </w:t>
            </w:r>
            <w:proofErr w:type="spellStart"/>
            <w:r>
              <w:t>Dingen</w:t>
            </w:r>
            <w:proofErr w:type="spellEnd"/>
          </w:p>
        </w:tc>
        <w:tc>
          <w:tcPr>
            <w:tcW w:w="5494" w:type="dxa"/>
          </w:tcPr>
          <w:p w:rsidR="00806446" w:rsidRDefault="000E094A">
            <w:r>
              <w:t>Most essential things</w:t>
            </w:r>
          </w:p>
        </w:tc>
      </w:tr>
      <w:tr w:rsidR="00806446" w:rsidTr="00806446">
        <w:tc>
          <w:tcPr>
            <w:tcW w:w="5494" w:type="dxa"/>
          </w:tcPr>
          <w:p w:rsidR="00806446" w:rsidRDefault="00806446">
            <w:r>
              <w:t xml:space="preserve">Die </w:t>
            </w:r>
            <w:proofErr w:type="spellStart"/>
            <w:r>
              <w:t>Lebenserwartung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r>
              <w:t xml:space="preserve">Die </w:t>
            </w:r>
            <w:proofErr w:type="spellStart"/>
            <w:r>
              <w:t>Anaphabetenrate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Betreuen</w:t>
            </w:r>
            <w:proofErr w:type="spellEnd"/>
          </w:p>
        </w:tc>
        <w:tc>
          <w:tcPr>
            <w:tcW w:w="5494" w:type="dxa"/>
          </w:tcPr>
          <w:p w:rsidR="00806446" w:rsidRDefault="000E094A">
            <w:r>
              <w:t>care</w:t>
            </w:r>
          </w:p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Mangelnde</w:t>
            </w:r>
            <w:proofErr w:type="spellEnd"/>
            <w:r>
              <w:t xml:space="preserve"> Hygiene</w:t>
            </w:r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Geringe</w:t>
            </w:r>
            <w:proofErr w:type="spellEnd"/>
            <w:r>
              <w:t xml:space="preserve"> </w:t>
            </w:r>
            <w:proofErr w:type="spellStart"/>
            <w:r>
              <w:t>Bodenschätze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Überbevölkerung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Unzureichende</w:t>
            </w:r>
            <w:proofErr w:type="spellEnd"/>
            <w:r>
              <w:t xml:space="preserve"> </w:t>
            </w:r>
            <w:proofErr w:type="spellStart"/>
            <w:r>
              <w:t>Nahrungsmittel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Ausbreiten</w:t>
            </w:r>
            <w:proofErr w:type="spellEnd"/>
          </w:p>
        </w:tc>
        <w:tc>
          <w:tcPr>
            <w:tcW w:w="5494" w:type="dxa"/>
          </w:tcPr>
          <w:p w:rsidR="00806446" w:rsidRDefault="000E094A">
            <w:r>
              <w:t>spread</w:t>
            </w:r>
          </w:p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Zugang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Bürgerkrieg</w:t>
            </w:r>
            <w:proofErr w:type="spellEnd"/>
            <w:r>
              <w:t xml:space="preserve"> </w:t>
            </w:r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Ernähren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Dürren</w:t>
            </w:r>
            <w:proofErr w:type="spellEnd"/>
            <w:r>
              <w:t xml:space="preserve"> </w:t>
            </w:r>
          </w:p>
        </w:tc>
        <w:tc>
          <w:tcPr>
            <w:tcW w:w="5494" w:type="dxa"/>
          </w:tcPr>
          <w:p w:rsidR="00806446" w:rsidRDefault="000E094A">
            <w:r>
              <w:t>droughts</w:t>
            </w:r>
          </w:p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Hungersnöte</w:t>
            </w:r>
            <w:proofErr w:type="spellEnd"/>
            <w:r>
              <w:t xml:space="preserve"> </w:t>
            </w:r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0E094A">
            <w:r>
              <w:t>Die</w:t>
            </w:r>
            <w:r w:rsidR="00806446">
              <w:t xml:space="preserve"> </w:t>
            </w:r>
            <w:proofErr w:type="spellStart"/>
            <w:r w:rsidR="00806446">
              <w:t>internationalen</w:t>
            </w:r>
            <w:proofErr w:type="spellEnd"/>
            <w:r w:rsidR="00806446">
              <w:t xml:space="preserve"> </w:t>
            </w:r>
            <w:proofErr w:type="spellStart"/>
            <w:r w:rsidR="00806446">
              <w:t>Hilfsorganisationen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r>
              <w:t xml:space="preserve">Das </w:t>
            </w:r>
            <w:proofErr w:type="spellStart"/>
            <w:r>
              <w:t>Überleben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Sichern</w:t>
            </w:r>
            <w:proofErr w:type="spellEnd"/>
          </w:p>
        </w:tc>
        <w:tc>
          <w:tcPr>
            <w:tcW w:w="5494" w:type="dxa"/>
          </w:tcPr>
          <w:p w:rsidR="00806446" w:rsidRDefault="000E094A">
            <w:r>
              <w:t>Save</w:t>
            </w:r>
          </w:p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Schulden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806446">
            <w:proofErr w:type="spellStart"/>
            <w:r>
              <w:t>Zurückzahlen</w:t>
            </w:r>
            <w:proofErr w:type="spellEnd"/>
          </w:p>
        </w:tc>
        <w:tc>
          <w:tcPr>
            <w:tcW w:w="5494" w:type="dxa"/>
          </w:tcPr>
          <w:p w:rsidR="00806446" w:rsidRDefault="000E094A">
            <w:r>
              <w:t>Repay</w:t>
            </w:r>
          </w:p>
        </w:tc>
      </w:tr>
      <w:tr w:rsidR="00806446" w:rsidTr="00806446">
        <w:tc>
          <w:tcPr>
            <w:tcW w:w="5494" w:type="dxa"/>
          </w:tcPr>
          <w:p w:rsidR="00806446" w:rsidRDefault="000E094A">
            <w:proofErr w:type="spellStart"/>
            <w:r>
              <w:t>Empfinden</w:t>
            </w:r>
            <w:proofErr w:type="spellEnd"/>
          </w:p>
        </w:tc>
        <w:tc>
          <w:tcPr>
            <w:tcW w:w="5494" w:type="dxa"/>
          </w:tcPr>
          <w:p w:rsidR="00806446" w:rsidRDefault="000E094A">
            <w:r>
              <w:t>feel</w:t>
            </w:r>
          </w:p>
        </w:tc>
      </w:tr>
      <w:tr w:rsidR="00806446" w:rsidTr="00806446">
        <w:tc>
          <w:tcPr>
            <w:tcW w:w="5494" w:type="dxa"/>
          </w:tcPr>
          <w:p w:rsidR="00806446" w:rsidRDefault="000E094A"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dem</w:t>
            </w:r>
            <w:proofErr w:type="spellEnd"/>
            <w:r>
              <w:t xml:space="preserve"> Virus </w:t>
            </w:r>
            <w:proofErr w:type="spellStart"/>
            <w:r>
              <w:t>infiziert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  <w:tr w:rsidR="00806446" w:rsidTr="00806446">
        <w:tc>
          <w:tcPr>
            <w:tcW w:w="5494" w:type="dxa"/>
          </w:tcPr>
          <w:p w:rsidR="00806446" w:rsidRDefault="000E094A">
            <w:proofErr w:type="spellStart"/>
            <w:r>
              <w:t>bereits</w:t>
            </w:r>
            <w:proofErr w:type="spellEnd"/>
          </w:p>
        </w:tc>
        <w:tc>
          <w:tcPr>
            <w:tcW w:w="5494" w:type="dxa"/>
          </w:tcPr>
          <w:p w:rsidR="00806446" w:rsidRDefault="00806446"/>
        </w:tc>
      </w:tr>
    </w:tbl>
    <w:p w:rsidR="00806446" w:rsidRDefault="00806446"/>
    <w:p w:rsidR="0036560A" w:rsidRDefault="0036560A">
      <w:r>
        <w:rPr>
          <w:noProof/>
          <w:lang w:eastAsia="en-GB"/>
        </w:rPr>
        <w:drawing>
          <wp:inline distT="0" distB="0" distL="0" distR="0">
            <wp:extent cx="5194300" cy="297815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97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560A" w:rsidSect="008064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6446"/>
    <w:rsid w:val="000E094A"/>
    <w:rsid w:val="0027474E"/>
    <w:rsid w:val="0036560A"/>
    <w:rsid w:val="00701C85"/>
    <w:rsid w:val="00766F03"/>
    <w:rsid w:val="00806446"/>
    <w:rsid w:val="00A9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46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DefaultParagraphFont"/>
    <w:rsid w:val="000E094A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766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hcmc.uvic.ca/clipart/general/think/think-v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cober4901</dc:creator>
  <cp:lastModifiedBy>Susan Curcillo</cp:lastModifiedBy>
  <cp:revision>2</cp:revision>
  <dcterms:created xsi:type="dcterms:W3CDTF">2012-07-25T17:50:00Z</dcterms:created>
  <dcterms:modified xsi:type="dcterms:W3CDTF">2012-07-25T17:50:00Z</dcterms:modified>
</cp:coreProperties>
</file>