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5" w:rsidRPr="003428BB" w:rsidRDefault="00EE7A55" w:rsidP="00EE7A55">
      <w:pPr>
        <w:jc w:val="center"/>
        <w:rPr>
          <w:b/>
          <w:sz w:val="40"/>
          <w:lang w:val="de-DE"/>
        </w:rPr>
      </w:pPr>
      <w:r w:rsidRPr="003428BB">
        <w:rPr>
          <w:b/>
          <w:sz w:val="40"/>
          <w:lang w:val="de-DE"/>
        </w:rPr>
        <w:t>NPD greift Thüringer CDU-Mitglied an</w:t>
      </w:r>
    </w:p>
    <w:p w:rsidR="00EE7A55" w:rsidRPr="003428BB" w:rsidRDefault="00EE7A55">
      <w:pPr>
        <w:rPr>
          <w:lang w:val="de-DE"/>
        </w:rPr>
      </w:pPr>
    </w:p>
    <w:p w:rsidR="00EE7A55" w:rsidRPr="003428BB" w:rsidRDefault="00EE7A55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7E4E24" w:rsidRPr="003428BB" w:rsidRDefault="007E4E24" w:rsidP="007E4E24">
      <w:pPr>
        <w:ind w:left="720" w:hanging="720"/>
        <w:rPr>
          <w:b/>
          <w:lang w:val="de-DE"/>
        </w:rPr>
      </w:pPr>
      <w:r w:rsidRPr="003428BB">
        <w:rPr>
          <w:lang w:val="de-DE"/>
        </w:rPr>
        <w:t>1.</w:t>
      </w:r>
      <w:r w:rsidRPr="003428BB">
        <w:rPr>
          <w:lang w:val="de-DE"/>
        </w:rPr>
        <w:tab/>
      </w:r>
      <w:r w:rsidRPr="003428BB">
        <w:rPr>
          <w:b/>
          <w:lang w:val="de-DE"/>
        </w:rPr>
        <w:t>Lesen Sie die Aussagen unten und unterstreichen Sie jeweils die richtige Antwort im Sinne der Sendung.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>a.</w:t>
      </w:r>
      <w:r w:rsidRPr="003428BB">
        <w:rPr>
          <w:lang w:val="de-DE"/>
        </w:rPr>
        <w:tab/>
        <w:t>Die Landtagswahl in Thüringen</w:t>
      </w:r>
      <w:r w:rsidRPr="003428BB">
        <w:rPr>
          <w:lang w:val="de-DE"/>
        </w:rPr>
        <w:tab/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1.</w:t>
      </w:r>
      <w:r w:rsidRPr="003428BB">
        <w:rPr>
          <w:lang w:val="de-DE"/>
        </w:rPr>
        <w:tab/>
        <w:t>wird stattfinden.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2.</w:t>
      </w:r>
      <w:r w:rsidRPr="003428BB">
        <w:rPr>
          <w:lang w:val="de-DE"/>
        </w:rPr>
        <w:tab/>
        <w:t>hat stattgefunden.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3.</w:t>
      </w:r>
      <w:r w:rsidRPr="003428BB">
        <w:rPr>
          <w:lang w:val="de-DE"/>
        </w:rPr>
        <w:tab/>
        <w:t>findet derzeit statt.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>b.</w:t>
      </w:r>
      <w:r w:rsidRPr="003428BB">
        <w:rPr>
          <w:lang w:val="de-DE"/>
        </w:rPr>
        <w:tab/>
        <w:t>Die NPD hat einen CDU-Wahlkämpfer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1.</w:t>
      </w:r>
      <w:r w:rsidRPr="003428BB">
        <w:rPr>
          <w:lang w:val="de-DE"/>
        </w:rPr>
        <w:tab/>
        <w:t>einmal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2.</w:t>
      </w:r>
      <w:r w:rsidRPr="003428BB">
        <w:rPr>
          <w:lang w:val="de-DE"/>
        </w:rPr>
        <w:tab/>
        <w:t>mehrmals</w:t>
      </w:r>
      <w:r w:rsidRPr="003428BB">
        <w:rPr>
          <w:lang w:val="de-DE"/>
        </w:rPr>
        <w:tab/>
      </w:r>
      <w:r w:rsidRPr="003428BB">
        <w:rPr>
          <w:lang w:val="de-DE"/>
        </w:rPr>
        <w:tab/>
      </w:r>
      <w:r w:rsidRPr="003428BB">
        <w:rPr>
          <w:lang w:val="de-DE"/>
        </w:rPr>
        <w:tab/>
      </w:r>
      <w:r w:rsidRPr="003428BB">
        <w:rPr>
          <w:lang w:val="de-DE"/>
        </w:rPr>
        <w:tab/>
      </w:r>
      <w:r w:rsidRPr="003428BB">
        <w:rPr>
          <w:lang w:val="de-DE"/>
        </w:rPr>
        <w:tab/>
        <w:t>angegriffen.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3.</w:t>
      </w:r>
      <w:r w:rsidRPr="003428BB">
        <w:rPr>
          <w:lang w:val="de-DE"/>
        </w:rPr>
        <w:tab/>
        <w:t>nicht</w:t>
      </w:r>
      <w:r w:rsidRPr="003428BB">
        <w:rPr>
          <w:lang w:val="de-DE"/>
        </w:rPr>
        <w:tab/>
      </w:r>
    </w:p>
    <w:p w:rsidR="007E4E24" w:rsidRPr="003428BB" w:rsidRDefault="007E4E24">
      <w:pPr>
        <w:rPr>
          <w:lang w:val="de-DE"/>
        </w:rPr>
      </w:pPr>
    </w:p>
    <w:p w:rsidR="00B47377" w:rsidRPr="003428BB" w:rsidRDefault="00B47377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>c.</w:t>
      </w:r>
      <w:r w:rsidRPr="003428BB">
        <w:rPr>
          <w:lang w:val="de-DE"/>
        </w:rPr>
        <w:tab/>
        <w:t xml:space="preserve">Das Opfer ist in 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1.</w:t>
      </w:r>
      <w:r w:rsidRPr="003428BB">
        <w:rPr>
          <w:lang w:val="de-DE"/>
        </w:rPr>
        <w:tab/>
        <w:t>Anklam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2.</w:t>
      </w:r>
      <w:r w:rsidRPr="003428BB">
        <w:rPr>
          <w:lang w:val="de-DE"/>
        </w:rPr>
        <w:tab/>
        <w:t>Angola</w:t>
      </w:r>
      <w:r w:rsidRPr="003428BB">
        <w:rPr>
          <w:lang w:val="de-DE"/>
        </w:rPr>
        <w:tab/>
      </w:r>
      <w:r w:rsidRPr="003428BB">
        <w:rPr>
          <w:lang w:val="de-DE"/>
        </w:rPr>
        <w:tab/>
      </w:r>
      <w:r w:rsidRPr="003428BB">
        <w:rPr>
          <w:lang w:val="de-DE"/>
        </w:rPr>
        <w:tab/>
      </w:r>
      <w:r w:rsidRPr="003428BB">
        <w:rPr>
          <w:lang w:val="de-DE"/>
        </w:rPr>
        <w:tab/>
      </w:r>
      <w:r w:rsidRPr="003428BB">
        <w:rPr>
          <w:lang w:val="de-DE"/>
        </w:rPr>
        <w:tab/>
        <w:t>zur Welt gekommen.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3.</w:t>
      </w:r>
      <w:r w:rsidRPr="003428BB">
        <w:rPr>
          <w:lang w:val="de-DE"/>
        </w:rPr>
        <w:tab/>
        <w:t xml:space="preserve">Andernach 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B47377" w:rsidRPr="003428BB" w:rsidRDefault="00B47377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>d.</w:t>
      </w:r>
      <w:r w:rsidRPr="003428BB">
        <w:rPr>
          <w:lang w:val="de-DE"/>
        </w:rPr>
        <w:tab/>
        <w:t>Seit 1988 ist Zecal Schall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1.</w:t>
      </w:r>
      <w:r w:rsidRPr="003428BB">
        <w:rPr>
          <w:lang w:val="de-DE"/>
        </w:rPr>
        <w:tab/>
        <w:t>unter Polizeischutz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2.</w:t>
      </w:r>
      <w:r w:rsidRPr="003428BB">
        <w:rPr>
          <w:lang w:val="de-DE"/>
        </w:rPr>
        <w:tab/>
        <w:t>Wahlkämpfer für Dieter Althaus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3.</w:t>
      </w:r>
      <w:r w:rsidRPr="003428BB">
        <w:rPr>
          <w:lang w:val="de-DE"/>
        </w:rPr>
        <w:tab/>
        <w:t>in Thüringen wohnhaft.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B47377" w:rsidRPr="003428BB" w:rsidRDefault="00B47377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>e.</w:t>
      </w:r>
      <w:r w:rsidRPr="003428BB">
        <w:rPr>
          <w:lang w:val="de-DE"/>
        </w:rPr>
        <w:tab/>
        <w:t xml:space="preserve">Seine Hautfarbe 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1.</w:t>
      </w:r>
      <w:r w:rsidRPr="003428BB">
        <w:rPr>
          <w:lang w:val="de-DE"/>
        </w:rPr>
        <w:tab/>
        <w:t>spielt bei den Angriffen auf ihn keine Rolle.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2.</w:t>
      </w:r>
      <w:r w:rsidRPr="003428BB">
        <w:rPr>
          <w:lang w:val="de-DE"/>
        </w:rPr>
        <w:tab/>
        <w:t>ist der Grund für die Angriffe.</w:t>
      </w:r>
    </w:p>
    <w:p w:rsidR="007E4E24" w:rsidRPr="003428BB" w:rsidRDefault="007E4E24">
      <w:pPr>
        <w:rPr>
          <w:lang w:val="de-DE"/>
        </w:rPr>
      </w:pPr>
      <w:r w:rsidRPr="003428BB">
        <w:rPr>
          <w:lang w:val="de-DE"/>
        </w:rPr>
        <w:tab/>
        <w:t>3.</w:t>
      </w:r>
      <w:r w:rsidRPr="003428BB">
        <w:rPr>
          <w:lang w:val="de-DE"/>
        </w:rPr>
        <w:tab/>
        <w:t>interessiert die NPD nicht.</w:t>
      </w:r>
    </w:p>
    <w:p w:rsidR="007E4E24" w:rsidRPr="003428BB" w:rsidRDefault="007E4E24">
      <w:pPr>
        <w:rPr>
          <w:lang w:val="de-DE"/>
        </w:rPr>
      </w:pPr>
    </w:p>
    <w:p w:rsidR="000C65BD" w:rsidRPr="003428BB" w:rsidRDefault="000C65BD">
      <w:pPr>
        <w:spacing w:after="200" w:line="276" w:lineRule="auto"/>
        <w:rPr>
          <w:b/>
          <w:lang w:val="de-DE"/>
        </w:rPr>
      </w:pPr>
      <w:r w:rsidRPr="003428BB">
        <w:rPr>
          <w:b/>
          <w:lang w:val="de-DE"/>
        </w:rPr>
        <w:br w:type="page"/>
      </w:r>
    </w:p>
    <w:p w:rsidR="00DB532B" w:rsidRPr="003428BB" w:rsidRDefault="007E4E24">
      <w:pPr>
        <w:rPr>
          <w:b/>
          <w:lang w:val="de-DE"/>
        </w:rPr>
      </w:pPr>
      <w:r w:rsidRPr="003428BB">
        <w:rPr>
          <w:b/>
          <w:lang w:val="de-DE"/>
        </w:rPr>
        <w:lastRenderedPageBreak/>
        <w:t>2.</w:t>
      </w:r>
      <w:r w:rsidRPr="003428BB">
        <w:rPr>
          <w:b/>
          <w:lang w:val="de-DE"/>
        </w:rPr>
        <w:tab/>
        <w:t>Wer wird gemeint?</w:t>
      </w: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7E4E24" w:rsidRPr="003428BB" w:rsidRDefault="007E4E24" w:rsidP="007E4E24">
      <w:pPr>
        <w:rPr>
          <w:lang w:val="de-DE"/>
        </w:rPr>
      </w:pPr>
    </w:p>
    <w:p w:rsidR="007E4E24" w:rsidRPr="000C65BD" w:rsidRDefault="007E4E24" w:rsidP="007E4E24">
      <w:pPr>
        <w:rPr>
          <w:i/>
        </w:rPr>
      </w:pPr>
      <w:r w:rsidRPr="000C65BD">
        <w:rPr>
          <w:i/>
        </w:rPr>
        <w:t xml:space="preserve">Andreas </w:t>
      </w:r>
      <w:proofErr w:type="spellStart"/>
      <w:r w:rsidRPr="000C65BD">
        <w:rPr>
          <w:i/>
        </w:rPr>
        <w:t>Minschke</w:t>
      </w:r>
      <w:proofErr w:type="spellEnd"/>
      <w:r w:rsidRPr="000C65BD">
        <w:rPr>
          <w:i/>
        </w:rPr>
        <w:tab/>
      </w:r>
      <w:r w:rsidRPr="000C65BD">
        <w:rPr>
          <w:i/>
        </w:rPr>
        <w:tab/>
      </w:r>
      <w:r w:rsidRPr="000C65BD">
        <w:rPr>
          <w:i/>
        </w:rPr>
        <w:tab/>
      </w:r>
      <w:proofErr w:type="spellStart"/>
      <w:r w:rsidRPr="000C65BD">
        <w:rPr>
          <w:i/>
        </w:rPr>
        <w:t>Bodo</w:t>
      </w:r>
      <w:proofErr w:type="spellEnd"/>
      <w:r w:rsidRPr="000C65BD">
        <w:rPr>
          <w:i/>
        </w:rPr>
        <w:t xml:space="preserve"> </w:t>
      </w:r>
      <w:proofErr w:type="spellStart"/>
      <w:r w:rsidRPr="000C65BD">
        <w:rPr>
          <w:i/>
        </w:rPr>
        <w:t>Ramelow</w:t>
      </w:r>
      <w:proofErr w:type="spellEnd"/>
      <w:r w:rsidRPr="000C65BD">
        <w:rPr>
          <w:i/>
        </w:rPr>
        <w:tab/>
      </w:r>
      <w:r w:rsidRPr="000C65BD">
        <w:rPr>
          <w:i/>
        </w:rPr>
        <w:tab/>
      </w:r>
      <w:proofErr w:type="spellStart"/>
      <w:r w:rsidRPr="000C65BD">
        <w:rPr>
          <w:i/>
        </w:rPr>
        <w:t>Christoph</w:t>
      </w:r>
      <w:proofErr w:type="spellEnd"/>
      <w:r w:rsidRPr="000C65BD">
        <w:rPr>
          <w:i/>
        </w:rPr>
        <w:t xml:space="preserve"> </w:t>
      </w:r>
      <w:proofErr w:type="spellStart"/>
      <w:r w:rsidRPr="000C65BD">
        <w:rPr>
          <w:i/>
        </w:rPr>
        <w:t>Matschie</w:t>
      </w:r>
      <w:proofErr w:type="spellEnd"/>
    </w:p>
    <w:p w:rsidR="007E4E24" w:rsidRPr="000C65BD" w:rsidRDefault="007E4E24" w:rsidP="007E4E24">
      <w:pPr>
        <w:rPr>
          <w:i/>
        </w:rPr>
      </w:pPr>
    </w:p>
    <w:p w:rsidR="007E4E24" w:rsidRPr="003428BB" w:rsidRDefault="007E4E24" w:rsidP="007E4E24">
      <w:pPr>
        <w:rPr>
          <w:i/>
          <w:lang w:val="de-DE"/>
        </w:rPr>
      </w:pPr>
      <w:r w:rsidRPr="003428BB">
        <w:rPr>
          <w:i/>
          <w:lang w:val="de-DE"/>
        </w:rPr>
        <w:t>Die CDU</w:t>
      </w:r>
      <w:r w:rsidRPr="003428BB">
        <w:rPr>
          <w:i/>
          <w:lang w:val="de-DE"/>
        </w:rPr>
        <w:tab/>
      </w:r>
      <w:r w:rsidRPr="003428BB">
        <w:rPr>
          <w:i/>
          <w:lang w:val="de-DE"/>
        </w:rPr>
        <w:tab/>
        <w:t>Die Polizei</w:t>
      </w:r>
      <w:r w:rsidRPr="003428BB">
        <w:rPr>
          <w:i/>
          <w:lang w:val="de-DE"/>
        </w:rPr>
        <w:tab/>
      </w:r>
      <w:r w:rsidRPr="003428BB">
        <w:rPr>
          <w:i/>
          <w:lang w:val="de-DE"/>
        </w:rPr>
        <w:tab/>
        <w:t>NPD Chef Vogt</w:t>
      </w:r>
      <w:r w:rsidRPr="003428BB">
        <w:rPr>
          <w:i/>
          <w:lang w:val="de-DE"/>
        </w:rPr>
        <w:tab/>
      </w:r>
      <w:r w:rsidRPr="003428BB">
        <w:rPr>
          <w:i/>
          <w:lang w:val="de-DE"/>
        </w:rPr>
        <w:tab/>
        <w:t>Zeca Schall</w:t>
      </w:r>
    </w:p>
    <w:p w:rsidR="007E4E24" w:rsidRPr="003428BB" w:rsidRDefault="007E4E24">
      <w:pPr>
        <w:rPr>
          <w:lang w:val="de-DE"/>
        </w:rPr>
      </w:pPr>
    </w:p>
    <w:p w:rsidR="000C65BD" w:rsidRPr="003428BB" w:rsidRDefault="000C65BD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4343"/>
        <w:gridCol w:w="4899"/>
      </w:tblGrid>
      <w:tr w:rsidR="007E4E24" w:rsidRPr="003428BB" w:rsidTr="007E4E24">
        <w:tc>
          <w:tcPr>
            <w:tcW w:w="4343" w:type="dxa"/>
          </w:tcPr>
          <w:p w:rsidR="007E4E24" w:rsidRPr="003428BB" w:rsidRDefault="007E4E24" w:rsidP="007E4E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de-DE"/>
              </w:rPr>
            </w:pPr>
          </w:p>
        </w:tc>
        <w:tc>
          <w:tcPr>
            <w:tcW w:w="4899" w:type="dxa"/>
          </w:tcPr>
          <w:p w:rsidR="007E4E24" w:rsidRPr="003428BB" w:rsidRDefault="007E4E24" w:rsidP="007E4E24">
            <w:pPr>
              <w:spacing w:before="120" w:after="120"/>
              <w:rPr>
                <w:lang w:val="de-DE"/>
              </w:rPr>
            </w:pPr>
            <w:r w:rsidRPr="003428BB">
              <w:rPr>
                <w:lang w:val="de-DE"/>
              </w:rPr>
              <w:t>sieht in den Angriffen einen Angriff auf die Werte der Demokratie.</w:t>
            </w:r>
          </w:p>
        </w:tc>
      </w:tr>
      <w:tr w:rsidR="007E4E24" w:rsidRPr="003428BB" w:rsidTr="007E4E24">
        <w:tc>
          <w:tcPr>
            <w:tcW w:w="4343" w:type="dxa"/>
          </w:tcPr>
          <w:p w:rsidR="007E4E24" w:rsidRPr="003428BB" w:rsidRDefault="007E4E24" w:rsidP="007E4E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de-DE"/>
              </w:rPr>
            </w:pPr>
          </w:p>
        </w:tc>
        <w:tc>
          <w:tcPr>
            <w:tcW w:w="4899" w:type="dxa"/>
          </w:tcPr>
          <w:p w:rsidR="007E4E24" w:rsidRPr="003428BB" w:rsidRDefault="007E4E24" w:rsidP="007E4E24">
            <w:pPr>
              <w:spacing w:before="120" w:after="120"/>
              <w:rPr>
                <w:lang w:val="de-DE"/>
              </w:rPr>
            </w:pPr>
            <w:r w:rsidRPr="003428BB">
              <w:rPr>
                <w:lang w:val="de-DE"/>
              </w:rPr>
              <w:t>spricht, aber niemand hört zu.</w:t>
            </w:r>
          </w:p>
        </w:tc>
      </w:tr>
      <w:tr w:rsidR="007E4E24" w:rsidRPr="003428BB" w:rsidTr="007E4E24">
        <w:tc>
          <w:tcPr>
            <w:tcW w:w="4343" w:type="dxa"/>
          </w:tcPr>
          <w:p w:rsidR="007E4E24" w:rsidRPr="003428BB" w:rsidRDefault="007E4E24" w:rsidP="007E4E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de-DE"/>
              </w:rPr>
            </w:pPr>
          </w:p>
        </w:tc>
        <w:tc>
          <w:tcPr>
            <w:tcW w:w="4899" w:type="dxa"/>
          </w:tcPr>
          <w:p w:rsidR="007E4E24" w:rsidRPr="003428BB" w:rsidRDefault="007E4E24" w:rsidP="007E4E24">
            <w:pPr>
              <w:spacing w:before="120" w:after="120"/>
              <w:rPr>
                <w:lang w:val="de-DE"/>
              </w:rPr>
            </w:pPr>
            <w:r w:rsidRPr="003428BB">
              <w:rPr>
                <w:lang w:val="de-DE"/>
              </w:rPr>
              <w:t>sorgt dafür, dass es nicht zu einem Zusammentreffen kommt.</w:t>
            </w:r>
          </w:p>
        </w:tc>
      </w:tr>
      <w:tr w:rsidR="007E4E24" w:rsidRPr="003428BB" w:rsidTr="007E4E24">
        <w:tc>
          <w:tcPr>
            <w:tcW w:w="4343" w:type="dxa"/>
          </w:tcPr>
          <w:p w:rsidR="007E4E24" w:rsidRPr="003428BB" w:rsidRDefault="007E4E24" w:rsidP="007E4E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de-DE"/>
              </w:rPr>
            </w:pPr>
          </w:p>
        </w:tc>
        <w:tc>
          <w:tcPr>
            <w:tcW w:w="4899" w:type="dxa"/>
          </w:tcPr>
          <w:p w:rsidR="007E4E24" w:rsidRPr="003428BB" w:rsidRDefault="007E4E24" w:rsidP="007E4E24">
            <w:pPr>
              <w:spacing w:before="120" w:after="120"/>
              <w:rPr>
                <w:lang w:val="de-DE"/>
              </w:rPr>
            </w:pPr>
            <w:r w:rsidRPr="003428BB">
              <w:rPr>
                <w:lang w:val="de-DE"/>
              </w:rPr>
              <w:t>will zu gesetzlichen Mitteln greifen.</w:t>
            </w:r>
          </w:p>
        </w:tc>
      </w:tr>
      <w:tr w:rsidR="007E4E24" w:rsidTr="007E4E24">
        <w:tc>
          <w:tcPr>
            <w:tcW w:w="4343" w:type="dxa"/>
          </w:tcPr>
          <w:p w:rsidR="007E4E24" w:rsidRPr="003428BB" w:rsidRDefault="007E4E24" w:rsidP="007E4E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de-DE"/>
              </w:rPr>
            </w:pPr>
          </w:p>
        </w:tc>
        <w:tc>
          <w:tcPr>
            <w:tcW w:w="4899" w:type="dxa"/>
          </w:tcPr>
          <w:p w:rsidR="007E4E24" w:rsidRDefault="007E4E24" w:rsidP="007E4E24">
            <w:pPr>
              <w:spacing w:before="120" w:after="120"/>
            </w:pPr>
            <w:proofErr w:type="spellStart"/>
            <w:proofErr w:type="gramStart"/>
            <w:r>
              <w:t>findet</w:t>
            </w:r>
            <w:proofErr w:type="spellEnd"/>
            <w:proofErr w:type="gramEnd"/>
            <w:r>
              <w:t xml:space="preserve"> den </w:t>
            </w:r>
            <w:proofErr w:type="spellStart"/>
            <w:r>
              <w:t>Vorfall</w:t>
            </w:r>
            <w:proofErr w:type="spellEnd"/>
            <w:r>
              <w:t xml:space="preserve"> </w:t>
            </w:r>
            <w:proofErr w:type="spellStart"/>
            <w:r>
              <w:t>beispiellos</w:t>
            </w:r>
            <w:proofErr w:type="spellEnd"/>
            <w:r>
              <w:t>.</w:t>
            </w:r>
          </w:p>
        </w:tc>
      </w:tr>
      <w:tr w:rsidR="007E4E24" w:rsidRPr="003428BB" w:rsidTr="007E4E24">
        <w:tc>
          <w:tcPr>
            <w:tcW w:w="4343" w:type="dxa"/>
          </w:tcPr>
          <w:p w:rsidR="007E4E24" w:rsidRPr="007E4E24" w:rsidRDefault="007E4E24" w:rsidP="007E4E2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</w:p>
        </w:tc>
        <w:tc>
          <w:tcPr>
            <w:tcW w:w="4899" w:type="dxa"/>
          </w:tcPr>
          <w:p w:rsidR="007E4E24" w:rsidRPr="003428BB" w:rsidRDefault="007E4E24" w:rsidP="007E4E24">
            <w:pPr>
              <w:spacing w:before="120" w:after="120"/>
              <w:rPr>
                <w:lang w:val="de-DE"/>
              </w:rPr>
            </w:pPr>
            <w:r w:rsidRPr="003428BB">
              <w:rPr>
                <w:lang w:val="de-DE"/>
              </w:rPr>
              <w:t>schlägt eine gemeinsame Herangehensweise vor.</w:t>
            </w:r>
          </w:p>
        </w:tc>
      </w:tr>
      <w:tr w:rsidR="007E4E24" w:rsidRPr="003428BB" w:rsidTr="007E4E24">
        <w:tc>
          <w:tcPr>
            <w:tcW w:w="4343" w:type="dxa"/>
          </w:tcPr>
          <w:p w:rsidR="007E4E24" w:rsidRPr="003428BB" w:rsidRDefault="007E4E24" w:rsidP="007E4E2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lang w:val="de-DE"/>
              </w:rPr>
            </w:pPr>
          </w:p>
        </w:tc>
        <w:tc>
          <w:tcPr>
            <w:tcW w:w="4899" w:type="dxa"/>
          </w:tcPr>
          <w:p w:rsidR="007E4E24" w:rsidRPr="003428BB" w:rsidRDefault="007E4E24" w:rsidP="007E4E24">
            <w:pPr>
              <w:spacing w:before="120" w:after="120"/>
              <w:rPr>
                <w:lang w:val="de-DE"/>
              </w:rPr>
            </w:pPr>
            <w:r w:rsidRPr="003428BB">
              <w:rPr>
                <w:lang w:val="de-DE"/>
              </w:rPr>
              <w:t>ist empört, dass in der Bundesrepublik Menschen wegen i</w:t>
            </w:r>
            <w:r w:rsidR="00B47377" w:rsidRPr="003428BB">
              <w:rPr>
                <w:lang w:val="de-DE"/>
              </w:rPr>
              <w:t>hres Aus</w:t>
            </w:r>
            <w:bookmarkStart w:id="0" w:name="_GoBack"/>
            <w:bookmarkEnd w:id="0"/>
            <w:r w:rsidRPr="003428BB">
              <w:rPr>
                <w:lang w:val="de-DE"/>
              </w:rPr>
              <w:t>sehens angegriffen und beleidigt werden können.</w:t>
            </w:r>
          </w:p>
        </w:tc>
      </w:tr>
    </w:tbl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p w:rsidR="007E4E24" w:rsidRPr="003428BB" w:rsidRDefault="007E4E24">
      <w:pPr>
        <w:rPr>
          <w:lang w:val="de-DE"/>
        </w:rPr>
      </w:pPr>
    </w:p>
    <w:sectPr w:rsidR="007E4E24" w:rsidRPr="003428BB" w:rsidSect="006F45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D6" w:rsidRDefault="005B6BD6" w:rsidP="00C7485D">
      <w:r>
        <w:separator/>
      </w:r>
    </w:p>
  </w:endnote>
  <w:endnote w:type="continuationSeparator" w:id="0">
    <w:p w:rsidR="005B6BD6" w:rsidRDefault="005B6BD6" w:rsidP="00C7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BD" w:rsidRPr="003428BB" w:rsidRDefault="000C65BD">
    <w:pPr>
      <w:pStyle w:val="Footer"/>
      <w:rPr>
        <w:lang w:val="fr-FR"/>
      </w:rPr>
    </w:pPr>
    <w:r w:rsidRPr="003428BB">
      <w:rPr>
        <w:lang w:val="fr-FR"/>
      </w:rPr>
      <w:t xml:space="preserve">Quelle: </w:t>
    </w:r>
    <w:hyperlink r:id="rId1" w:history="1">
      <w:r w:rsidRPr="003428BB">
        <w:rPr>
          <w:rStyle w:val="Hyperlink"/>
          <w:lang w:val="fr-FR"/>
        </w:rPr>
        <w:t>http://www.tagesschau.de/multimedia/sendung/ts14026.htm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D6" w:rsidRDefault="005B6BD6" w:rsidP="00C7485D">
      <w:r>
        <w:separator/>
      </w:r>
    </w:p>
  </w:footnote>
  <w:footnote w:type="continuationSeparator" w:id="0">
    <w:p w:rsidR="005B6BD6" w:rsidRDefault="005B6BD6" w:rsidP="00C7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5D" w:rsidRDefault="00C7485D" w:rsidP="00C7485D">
    <w:pPr>
      <w:pStyle w:val="Header"/>
      <w:jc w:val="right"/>
    </w:pPr>
    <w:r>
      <w:t>A2 German</w:t>
    </w:r>
  </w:p>
  <w:p w:rsidR="00C7485D" w:rsidRDefault="00C7485D" w:rsidP="00C7485D">
    <w:pPr>
      <w:pStyle w:val="Header"/>
      <w:jc w:val="right"/>
    </w:pPr>
    <w:r>
      <w:t>Topic 6: Racism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BD6"/>
    <w:multiLevelType w:val="hybridMultilevel"/>
    <w:tmpl w:val="A1B653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A4"/>
    <w:rsid w:val="000C65BD"/>
    <w:rsid w:val="001E126D"/>
    <w:rsid w:val="003428BB"/>
    <w:rsid w:val="003D2DC7"/>
    <w:rsid w:val="004934D9"/>
    <w:rsid w:val="005334E1"/>
    <w:rsid w:val="005B6BD6"/>
    <w:rsid w:val="005D259D"/>
    <w:rsid w:val="005E788E"/>
    <w:rsid w:val="00637B60"/>
    <w:rsid w:val="006520A4"/>
    <w:rsid w:val="006F34C0"/>
    <w:rsid w:val="006F45DE"/>
    <w:rsid w:val="00710FCA"/>
    <w:rsid w:val="007D2145"/>
    <w:rsid w:val="007E4E24"/>
    <w:rsid w:val="008E2790"/>
    <w:rsid w:val="009304BE"/>
    <w:rsid w:val="00994A59"/>
    <w:rsid w:val="00A63F14"/>
    <w:rsid w:val="00A678BD"/>
    <w:rsid w:val="00B47377"/>
    <w:rsid w:val="00B753F4"/>
    <w:rsid w:val="00C25906"/>
    <w:rsid w:val="00C7485D"/>
    <w:rsid w:val="00CA49BB"/>
    <w:rsid w:val="00CF2985"/>
    <w:rsid w:val="00DB532B"/>
    <w:rsid w:val="00DC4AFC"/>
    <w:rsid w:val="00E56043"/>
    <w:rsid w:val="00E824B2"/>
    <w:rsid w:val="00EE7A55"/>
    <w:rsid w:val="00F13B8A"/>
    <w:rsid w:val="00F3568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2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74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E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2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74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E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gesschau.de/multimedia/sendung/ts1402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VII School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Smith</dc:creator>
  <cp:lastModifiedBy>Susan Curcillo</cp:lastModifiedBy>
  <cp:revision>1</cp:revision>
  <cp:lastPrinted>2011-05-24T10:13:00Z</cp:lastPrinted>
  <dcterms:created xsi:type="dcterms:W3CDTF">2011-05-24T11:20:00Z</dcterms:created>
  <dcterms:modified xsi:type="dcterms:W3CDTF">2012-07-26T23:51:00Z</dcterms:modified>
</cp:coreProperties>
</file>